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3"/>
        <w:gridCol w:w="2133"/>
      </w:tblGrid>
      <w:tr w:rsidR="00DD0894" w:rsidRPr="00B65E52" w:rsidTr="00CE1B12">
        <w:trPr>
          <w:trHeight w:val="29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373CDA" w:rsidRDefault="00373CDA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373CDA" w:rsidRDefault="00373CDA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bookmarkStart w:id="0" w:name="_GoBack"/>
            <w:bookmarkEnd w:id="0"/>
          </w:p>
        </w:tc>
      </w:tr>
      <w:tr w:rsidR="00DD0894" w:rsidRPr="00B65E52" w:rsidTr="00CE1B12">
        <w:trPr>
          <w:trHeight w:val="29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DD0894" w:rsidRDefault="00DD0894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DD0894" w:rsidRDefault="00DD0894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DD0894" w:rsidRPr="00B65E52" w:rsidTr="00CE1B12">
        <w:trPr>
          <w:trHeight w:val="306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DD0894" w:rsidRDefault="00DD0894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9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4" w:rsidRPr="003C683D" w:rsidRDefault="003C683D" w:rsidP="00CE1B1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</w:tbl>
    <w:p w:rsidR="00DD0894" w:rsidRPr="00DD0894" w:rsidRDefault="00DD0894" w:rsidP="00DD089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D0894" w:rsidRPr="00DD0894" w:rsidRDefault="00DD0894" w:rsidP="00DD0894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p w:rsidR="00DD0894" w:rsidRPr="00DD0894" w:rsidRDefault="00DD0894" w:rsidP="00DD08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Фольклор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устное народное творчество. К эпическим фольклорным жанрам относятся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>сказки, легенды, предания, былины и исторические песни. К лирическим жанрам –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>лирические песни о чувствах и переживаниях автора.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Былина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русская народная эпическая поэма о героическом событии и примечательном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 xml:space="preserve">историческом эпизоде, </w:t>
      </w:r>
      <w:proofErr w:type="gramStart"/>
      <w:r w:rsidRPr="00DD0894">
        <w:rPr>
          <w:rFonts w:ascii="Times New Roman" w:hAnsi="Times New Roman" w:cs="Times New Roman"/>
          <w:sz w:val="24"/>
          <w:szCs w:val="24"/>
        </w:rPr>
        <w:t>исполнявшаяся</w:t>
      </w:r>
      <w:proofErr w:type="gramEnd"/>
      <w:r w:rsidRPr="00DD0894">
        <w:rPr>
          <w:rFonts w:ascii="Times New Roman" w:hAnsi="Times New Roman" w:cs="Times New Roman"/>
          <w:sz w:val="24"/>
          <w:szCs w:val="24"/>
        </w:rPr>
        <w:t xml:space="preserve"> под аккомпанемент гуслей. Для былин </w:t>
      </w:r>
      <w:proofErr w:type="gramStart"/>
      <w:r w:rsidRPr="00DD0894">
        <w:rPr>
          <w:rFonts w:ascii="Times New Roman" w:hAnsi="Times New Roman" w:cs="Times New Roman"/>
          <w:sz w:val="24"/>
          <w:szCs w:val="24"/>
        </w:rPr>
        <w:t>характерны</w:t>
      </w:r>
      <w:proofErr w:type="gramEnd"/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>повторяющиеся эпизоды, строки, слова, постоянные эпитеты, яркие образные сравнения,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>гипербола (Былина «Илья Муромец и Соловей-разбойник»)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Баллада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это лиро-эпическое сюжетное стихотворение о </w:t>
      </w:r>
      <w:proofErr w:type="gramStart"/>
      <w:r w:rsidRPr="00DD0894">
        <w:rPr>
          <w:rFonts w:ascii="Times New Roman" w:hAnsi="Times New Roman" w:cs="Times New Roman"/>
          <w:sz w:val="24"/>
          <w:szCs w:val="24"/>
        </w:rPr>
        <w:t>необыкновенном</w:t>
      </w:r>
      <w:proofErr w:type="gramEnd"/>
      <w:r w:rsidRPr="00DD0894">
        <w:rPr>
          <w:rFonts w:ascii="Times New Roman" w:hAnsi="Times New Roman" w:cs="Times New Roman"/>
          <w:sz w:val="24"/>
          <w:szCs w:val="24"/>
        </w:rPr>
        <w:t>, часто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sz w:val="24"/>
          <w:szCs w:val="24"/>
        </w:rPr>
        <w:t xml:space="preserve">трагическом </w:t>
      </w:r>
      <w:proofErr w:type="gramStart"/>
      <w:r w:rsidRPr="00DD0894">
        <w:rPr>
          <w:rFonts w:ascii="Times New Roman" w:hAnsi="Times New Roman" w:cs="Times New Roman"/>
          <w:sz w:val="24"/>
          <w:szCs w:val="24"/>
        </w:rPr>
        <w:t>происшест</w:t>
      </w:r>
      <w:r>
        <w:rPr>
          <w:rFonts w:ascii="Times New Roman" w:hAnsi="Times New Roman" w:cs="Times New Roman"/>
          <w:sz w:val="24"/>
          <w:szCs w:val="24"/>
        </w:rPr>
        <w:t>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(В.А. Жуковский «Кубок</w:t>
      </w:r>
      <w:r w:rsidRPr="00DD089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D0894" w:rsidRPr="00DD0894" w:rsidRDefault="00DD0894" w:rsidP="00DD0894">
      <w:pPr>
        <w:rPr>
          <w:rFonts w:ascii="Times New Roman" w:hAnsi="Times New Roman" w:cs="Times New Roman"/>
          <w:i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Эпитет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художественное определение. </w:t>
      </w:r>
      <w:r w:rsidRPr="00DD0894">
        <w:rPr>
          <w:rFonts w:ascii="Times New Roman" w:hAnsi="Times New Roman" w:cs="Times New Roman"/>
          <w:i/>
          <w:sz w:val="24"/>
          <w:szCs w:val="24"/>
        </w:rPr>
        <w:t>Вся комната янтарным блеском озарена. А.С.</w:t>
      </w:r>
    </w:p>
    <w:p w:rsidR="00DD0894" w:rsidRPr="00DD0894" w:rsidRDefault="00DD0894" w:rsidP="00DD0894">
      <w:pPr>
        <w:rPr>
          <w:rFonts w:ascii="Times New Roman" w:hAnsi="Times New Roman" w:cs="Times New Roman"/>
          <w:i/>
          <w:sz w:val="24"/>
          <w:szCs w:val="24"/>
        </w:rPr>
      </w:pPr>
      <w:r w:rsidRPr="00DD0894">
        <w:rPr>
          <w:rFonts w:ascii="Times New Roman" w:hAnsi="Times New Roman" w:cs="Times New Roman"/>
          <w:i/>
          <w:sz w:val="24"/>
          <w:szCs w:val="24"/>
        </w:rPr>
        <w:t>Пушкин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Сравнение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сопоставление одних предметов или явлений с</w:t>
      </w:r>
      <w:r>
        <w:rPr>
          <w:rFonts w:ascii="Times New Roman" w:hAnsi="Times New Roman" w:cs="Times New Roman"/>
          <w:sz w:val="24"/>
          <w:szCs w:val="24"/>
        </w:rPr>
        <w:t xml:space="preserve"> целью пояснить один из них при </w:t>
      </w:r>
      <w:r w:rsidRPr="00DD0894">
        <w:rPr>
          <w:rFonts w:ascii="Times New Roman" w:hAnsi="Times New Roman" w:cs="Times New Roman"/>
          <w:sz w:val="24"/>
          <w:szCs w:val="24"/>
        </w:rPr>
        <w:t xml:space="preserve">помощи другого. </w:t>
      </w:r>
    </w:p>
    <w:p w:rsidR="00DD0894" w:rsidRPr="00DD0894" w:rsidRDefault="00DD0894" w:rsidP="00DD0894">
      <w:pPr>
        <w:rPr>
          <w:rFonts w:ascii="Times New Roman" w:hAnsi="Times New Roman" w:cs="Times New Roman"/>
          <w:i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 xml:space="preserve">Метафора </w:t>
      </w:r>
      <w:r w:rsidRPr="00DD0894">
        <w:rPr>
          <w:rFonts w:ascii="Times New Roman" w:hAnsi="Times New Roman" w:cs="Times New Roman"/>
          <w:sz w:val="24"/>
          <w:szCs w:val="24"/>
        </w:rPr>
        <w:t xml:space="preserve">– скрытое сравнение, построенное на сходстве </w:t>
      </w:r>
      <w:r>
        <w:rPr>
          <w:rFonts w:ascii="Times New Roman" w:hAnsi="Times New Roman" w:cs="Times New Roman"/>
          <w:sz w:val="24"/>
          <w:szCs w:val="24"/>
        </w:rPr>
        <w:t xml:space="preserve">или контрасте явлений. </w:t>
      </w:r>
      <w:r w:rsidRPr="00DD0894">
        <w:rPr>
          <w:rFonts w:ascii="Times New Roman" w:hAnsi="Times New Roman" w:cs="Times New Roman"/>
          <w:i/>
          <w:sz w:val="24"/>
          <w:szCs w:val="24"/>
        </w:rPr>
        <w:t xml:space="preserve">Природой здесь нам суждено </w:t>
      </w:r>
    </w:p>
    <w:p w:rsidR="00DD0894" w:rsidRPr="00DD0894" w:rsidRDefault="00DD0894" w:rsidP="00DD0894">
      <w:pPr>
        <w:rPr>
          <w:rFonts w:ascii="Times New Roman" w:hAnsi="Times New Roman" w:cs="Times New Roman"/>
          <w:i/>
          <w:sz w:val="24"/>
          <w:szCs w:val="24"/>
        </w:rPr>
      </w:pPr>
      <w:r w:rsidRPr="00DD0894">
        <w:rPr>
          <w:rFonts w:ascii="Times New Roman" w:hAnsi="Times New Roman" w:cs="Times New Roman"/>
          <w:i/>
          <w:sz w:val="24"/>
          <w:szCs w:val="24"/>
        </w:rPr>
        <w:t>В Европу прорубить окно. Пушкин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Гипербола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художественное преувеличение</w:t>
      </w:r>
    </w:p>
    <w:p w:rsidR="00DD089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Литота</w:t>
      </w:r>
      <w:r w:rsidRPr="00DD0894">
        <w:rPr>
          <w:rFonts w:ascii="Times New Roman" w:hAnsi="Times New Roman" w:cs="Times New Roman"/>
          <w:sz w:val="24"/>
          <w:szCs w:val="24"/>
        </w:rPr>
        <w:t xml:space="preserve"> – художественное преуменьшение</w:t>
      </w:r>
    </w:p>
    <w:p w:rsidR="00B25ED4" w:rsidRPr="00DD0894" w:rsidRDefault="00DD0894" w:rsidP="00DD0894">
      <w:pPr>
        <w:rPr>
          <w:rFonts w:ascii="Times New Roman" w:hAnsi="Times New Roman" w:cs="Times New Roman"/>
          <w:sz w:val="24"/>
          <w:szCs w:val="24"/>
        </w:rPr>
      </w:pPr>
      <w:r w:rsidRPr="00DD0894">
        <w:rPr>
          <w:rFonts w:ascii="Times New Roman" w:hAnsi="Times New Roman" w:cs="Times New Roman"/>
          <w:b/>
          <w:sz w:val="24"/>
          <w:szCs w:val="24"/>
        </w:rPr>
        <w:t>Аллегория</w:t>
      </w:r>
      <w:r w:rsidRPr="00DD0894">
        <w:rPr>
          <w:rFonts w:ascii="Times New Roman" w:hAnsi="Times New Roman" w:cs="Times New Roman"/>
          <w:sz w:val="24"/>
          <w:szCs w:val="24"/>
        </w:rPr>
        <w:t xml:space="preserve"> - иносказание</w:t>
      </w:r>
      <w:r w:rsidRPr="00DD0894">
        <w:rPr>
          <w:rFonts w:ascii="Times New Roman" w:hAnsi="Times New Roman" w:cs="Times New Roman"/>
          <w:sz w:val="24"/>
          <w:szCs w:val="24"/>
        </w:rPr>
        <w:cr/>
      </w:r>
    </w:p>
    <w:sectPr w:rsidR="00B25ED4" w:rsidRPr="00DD0894" w:rsidSect="00B25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94"/>
    <w:rsid w:val="00373CDA"/>
    <w:rsid w:val="003C683D"/>
    <w:rsid w:val="00B25ED4"/>
    <w:rsid w:val="00D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2018-03-12T17:14:00Z</cp:lastPrinted>
  <dcterms:created xsi:type="dcterms:W3CDTF">2018-03-21T05:37:00Z</dcterms:created>
  <dcterms:modified xsi:type="dcterms:W3CDTF">2018-03-21T05:37:00Z</dcterms:modified>
</cp:coreProperties>
</file>